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DD" w:rsidRDefault="00C645C7" w:rsidP="006E24D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Community of Practice – Peer Support</w:t>
      </w:r>
      <w:r w:rsidR="00A373A8">
        <w:rPr>
          <w:b/>
          <w:sz w:val="32"/>
          <w:szCs w:val="32"/>
        </w:rPr>
        <w:t>er</w:t>
      </w:r>
    </w:p>
    <w:p w:rsidR="00C645C7" w:rsidRDefault="00C645C7" w:rsidP="006E24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Terms of Reference</w:t>
      </w:r>
    </w:p>
    <w:p w:rsidR="00C645C7" w:rsidRDefault="00C645C7" w:rsidP="00C645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Purpose </w:t>
      </w:r>
      <w:r w:rsidR="0094231B">
        <w:rPr>
          <w:b/>
          <w:sz w:val="24"/>
          <w:szCs w:val="24"/>
        </w:rPr>
        <w:t xml:space="preserve">and Benefits </w:t>
      </w:r>
      <w:r>
        <w:rPr>
          <w:b/>
          <w:sz w:val="24"/>
          <w:szCs w:val="24"/>
        </w:rPr>
        <w:t>of the Group</w:t>
      </w:r>
    </w:p>
    <w:p w:rsidR="00C645C7" w:rsidRDefault="004B27AB" w:rsidP="00C645C7">
      <w:pPr>
        <w:rPr>
          <w:sz w:val="24"/>
          <w:szCs w:val="24"/>
        </w:rPr>
      </w:pPr>
      <w:r>
        <w:rPr>
          <w:sz w:val="24"/>
          <w:szCs w:val="24"/>
        </w:rPr>
        <w:t>The purpose of the community of practice is to provide a forum to prov</w:t>
      </w:r>
      <w:r w:rsidR="00D973A0">
        <w:rPr>
          <w:sz w:val="24"/>
          <w:szCs w:val="24"/>
        </w:rPr>
        <w:t xml:space="preserve">ide mutual support, share ideas </w:t>
      </w:r>
      <w:r>
        <w:rPr>
          <w:sz w:val="24"/>
          <w:szCs w:val="24"/>
        </w:rPr>
        <w:t xml:space="preserve">and </w:t>
      </w:r>
      <w:r w:rsidR="00D973A0">
        <w:rPr>
          <w:sz w:val="24"/>
          <w:szCs w:val="24"/>
        </w:rPr>
        <w:t>en</w:t>
      </w:r>
      <w:r w:rsidR="00DA4647">
        <w:rPr>
          <w:sz w:val="24"/>
          <w:szCs w:val="24"/>
        </w:rPr>
        <w:t>gage in activities that develop</w:t>
      </w:r>
      <w:r w:rsidR="00D973A0">
        <w:rPr>
          <w:sz w:val="24"/>
          <w:szCs w:val="24"/>
        </w:rPr>
        <w:t xml:space="preserve"> the practice</w:t>
      </w:r>
      <w:r w:rsidR="00A373A8">
        <w:rPr>
          <w:sz w:val="24"/>
          <w:szCs w:val="24"/>
        </w:rPr>
        <w:t xml:space="preserve"> and profession </w:t>
      </w:r>
      <w:r w:rsidR="00D973A0">
        <w:rPr>
          <w:sz w:val="24"/>
          <w:szCs w:val="24"/>
        </w:rPr>
        <w:t>of peer</w:t>
      </w:r>
      <w:r w:rsidR="0094231B">
        <w:rPr>
          <w:sz w:val="24"/>
          <w:szCs w:val="24"/>
        </w:rPr>
        <w:t xml:space="preserve"> support.</w:t>
      </w:r>
    </w:p>
    <w:p w:rsidR="00A373A8" w:rsidRPr="00A373A8" w:rsidRDefault="00A373A8" w:rsidP="00C645C7">
      <w:pPr>
        <w:rPr>
          <w:b/>
          <w:sz w:val="24"/>
          <w:szCs w:val="24"/>
        </w:rPr>
      </w:pPr>
      <w:r w:rsidRPr="00A373A8">
        <w:rPr>
          <w:b/>
          <w:sz w:val="24"/>
          <w:szCs w:val="24"/>
        </w:rPr>
        <w:t>Background</w:t>
      </w:r>
    </w:p>
    <w:p w:rsidR="001E2E4D" w:rsidRPr="00CB3C96" w:rsidRDefault="00D973A0" w:rsidP="0094231B">
      <w:pPr>
        <w:rPr>
          <w:sz w:val="24"/>
          <w:szCs w:val="24"/>
        </w:rPr>
      </w:pPr>
      <w:r w:rsidRPr="00CB3C96">
        <w:rPr>
          <w:sz w:val="24"/>
          <w:szCs w:val="24"/>
        </w:rPr>
        <w:t>The group has been established as a result of a committee of the Central LHIN making this recommendation and supporting the establishment of the Community of</w:t>
      </w:r>
      <w:r w:rsidR="0094231B" w:rsidRPr="00CB3C96">
        <w:rPr>
          <w:sz w:val="24"/>
          <w:szCs w:val="24"/>
        </w:rPr>
        <w:t xml:space="preserve"> Practice.</w:t>
      </w:r>
    </w:p>
    <w:p w:rsidR="00D973A0" w:rsidRDefault="00D973A0" w:rsidP="00C645C7">
      <w:pPr>
        <w:rPr>
          <w:b/>
          <w:sz w:val="24"/>
          <w:szCs w:val="24"/>
        </w:rPr>
      </w:pPr>
      <w:r w:rsidRPr="00D973A0">
        <w:rPr>
          <w:b/>
          <w:sz w:val="24"/>
          <w:szCs w:val="24"/>
        </w:rPr>
        <w:t>Membership</w:t>
      </w:r>
    </w:p>
    <w:p w:rsidR="00D973A0" w:rsidRDefault="00D973A0" w:rsidP="00C645C7">
      <w:pPr>
        <w:rPr>
          <w:sz w:val="24"/>
          <w:szCs w:val="24"/>
        </w:rPr>
      </w:pPr>
      <w:r>
        <w:rPr>
          <w:sz w:val="24"/>
          <w:szCs w:val="24"/>
        </w:rPr>
        <w:t>Membership will be open to all that conside</w:t>
      </w:r>
      <w:r w:rsidR="00A373A8">
        <w:rPr>
          <w:sz w:val="24"/>
          <w:szCs w:val="24"/>
        </w:rPr>
        <w:t xml:space="preserve">r </w:t>
      </w:r>
      <w:proofErr w:type="gramStart"/>
      <w:r w:rsidR="00A373A8">
        <w:rPr>
          <w:sz w:val="24"/>
          <w:szCs w:val="24"/>
        </w:rPr>
        <w:t>themselves</w:t>
      </w:r>
      <w:proofErr w:type="gramEnd"/>
      <w:r w:rsidR="00A373A8">
        <w:rPr>
          <w:sz w:val="24"/>
          <w:szCs w:val="24"/>
        </w:rPr>
        <w:t xml:space="preserve"> to be Peer Supporters </w:t>
      </w:r>
      <w:r>
        <w:rPr>
          <w:sz w:val="24"/>
          <w:szCs w:val="24"/>
        </w:rPr>
        <w:t>in the mental health and addictions field. While mainly open to those working and living within the Central LHIN, those from outside the Central LHIN are also welcome.</w:t>
      </w:r>
    </w:p>
    <w:p w:rsidR="00D973A0" w:rsidRDefault="00A373A8" w:rsidP="00C645C7">
      <w:pPr>
        <w:rPr>
          <w:sz w:val="24"/>
          <w:szCs w:val="24"/>
        </w:rPr>
      </w:pPr>
      <w:r>
        <w:rPr>
          <w:sz w:val="24"/>
          <w:szCs w:val="24"/>
        </w:rPr>
        <w:t>It is encouraged that health service providers support their Peer Supporter staff members to participate as an opportunity for professional development.</w:t>
      </w:r>
    </w:p>
    <w:p w:rsidR="00D973A0" w:rsidRDefault="00D973A0" w:rsidP="00C645C7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Accountability</w:t>
      </w:r>
    </w:p>
    <w:p w:rsidR="006E0A47" w:rsidRPr="00CB3C96" w:rsidRDefault="00DA4647" w:rsidP="00CB3C96">
      <w:pPr>
        <w:rPr>
          <w:sz w:val="24"/>
          <w:szCs w:val="24"/>
        </w:rPr>
      </w:pPr>
      <w:r>
        <w:rPr>
          <w:sz w:val="24"/>
          <w:szCs w:val="24"/>
        </w:rPr>
        <w:t>The Community of Practice will ini</w:t>
      </w:r>
      <w:r w:rsidR="00CB3C96">
        <w:rPr>
          <w:sz w:val="24"/>
          <w:szCs w:val="24"/>
        </w:rPr>
        <w:t xml:space="preserve">tially be lead and established </w:t>
      </w:r>
      <w:r>
        <w:rPr>
          <w:sz w:val="24"/>
          <w:szCs w:val="24"/>
        </w:rPr>
        <w:t>by the Krasman Centre.</w:t>
      </w:r>
      <w:r w:rsidR="00CB3C96">
        <w:rPr>
          <w:sz w:val="24"/>
          <w:szCs w:val="24"/>
        </w:rPr>
        <w:t xml:space="preserve"> Stephen Bradford and Laurie Fortnum will initially act as co-chairs. All decisions by the group will require a simple 50% majority vote of those members attending </w:t>
      </w:r>
      <w:r w:rsidR="00DB3847">
        <w:rPr>
          <w:sz w:val="24"/>
          <w:szCs w:val="24"/>
        </w:rPr>
        <w:t>in person or by teleconference.</w:t>
      </w:r>
    </w:p>
    <w:p w:rsidR="00DA4647" w:rsidRDefault="00DA4647" w:rsidP="00C645C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Review</w:t>
      </w:r>
    </w:p>
    <w:p w:rsidR="00DA4647" w:rsidRDefault="00DA4647" w:rsidP="00C645C7">
      <w:pPr>
        <w:rPr>
          <w:sz w:val="24"/>
          <w:szCs w:val="24"/>
        </w:rPr>
      </w:pPr>
      <w:r>
        <w:rPr>
          <w:sz w:val="24"/>
          <w:szCs w:val="24"/>
        </w:rPr>
        <w:t>These Terms of Reference will be reviewed by the group once it is established</w:t>
      </w:r>
      <w:r w:rsidR="00A373A8">
        <w:rPr>
          <w:sz w:val="24"/>
          <w:szCs w:val="24"/>
        </w:rPr>
        <w:t xml:space="preserve"> </w:t>
      </w:r>
      <w:r w:rsidR="0094231B">
        <w:rPr>
          <w:sz w:val="24"/>
          <w:szCs w:val="24"/>
        </w:rPr>
        <w:t>and annually thereafter.</w:t>
      </w:r>
    </w:p>
    <w:p w:rsidR="00A373A8" w:rsidRDefault="00A373A8" w:rsidP="00C645C7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Meetings</w:t>
      </w:r>
    </w:p>
    <w:p w:rsidR="00DB3847" w:rsidRDefault="00A373A8" w:rsidP="00C645C7">
      <w:pPr>
        <w:rPr>
          <w:sz w:val="24"/>
          <w:szCs w:val="24"/>
        </w:rPr>
      </w:pPr>
      <w:r w:rsidRPr="00A373A8">
        <w:rPr>
          <w:sz w:val="24"/>
          <w:szCs w:val="24"/>
        </w:rPr>
        <w:t xml:space="preserve">Is it expected that </w:t>
      </w:r>
      <w:r>
        <w:rPr>
          <w:sz w:val="24"/>
          <w:szCs w:val="24"/>
        </w:rPr>
        <w:t xml:space="preserve">meetings will move to different locations in the Central LHIN to enable accessibility for members. </w:t>
      </w:r>
      <w:r w:rsidR="00DA4647">
        <w:rPr>
          <w:sz w:val="24"/>
          <w:szCs w:val="24"/>
        </w:rPr>
        <w:t>The Community of Practice will initially meet at the Krasman Centre. If space is an issue an alternative location in the Ri</w:t>
      </w:r>
      <w:r w:rsidR="00CB3C96">
        <w:rPr>
          <w:sz w:val="24"/>
          <w:szCs w:val="24"/>
        </w:rPr>
        <w:t>chmond Hill area will be found for this first meeting. While members are encouraged to participate in person teleconference arrangements will be made.</w:t>
      </w:r>
      <w:r w:rsidR="00DB3847">
        <w:rPr>
          <w:sz w:val="24"/>
          <w:szCs w:val="24"/>
        </w:rPr>
        <w:t xml:space="preserve"> Members will be responsible for th</w:t>
      </w:r>
      <w:r w:rsidR="006E24DD">
        <w:rPr>
          <w:sz w:val="24"/>
          <w:szCs w:val="24"/>
        </w:rPr>
        <w:t>eir own costs of transportation.</w:t>
      </w:r>
    </w:p>
    <w:p w:rsidR="00DA4647" w:rsidRDefault="00DA4647" w:rsidP="00C645C7">
      <w:pPr>
        <w:rPr>
          <w:sz w:val="24"/>
          <w:szCs w:val="24"/>
        </w:rPr>
      </w:pPr>
      <w:r>
        <w:rPr>
          <w:sz w:val="24"/>
          <w:szCs w:val="24"/>
        </w:rPr>
        <w:t>Meetings will be monthly commencing Wednesday April 30</w:t>
      </w:r>
      <w:r w:rsidRPr="00DA4647">
        <w:rPr>
          <w:sz w:val="24"/>
          <w:szCs w:val="24"/>
          <w:vertAlign w:val="superscript"/>
        </w:rPr>
        <w:t>th</w:t>
      </w:r>
      <w:r w:rsidR="00CB3C96">
        <w:rPr>
          <w:sz w:val="24"/>
          <w:szCs w:val="24"/>
        </w:rPr>
        <w:t xml:space="preserve"> at 5.30pm until 7.30pm. </w:t>
      </w:r>
      <w:r>
        <w:rPr>
          <w:sz w:val="24"/>
          <w:szCs w:val="24"/>
        </w:rPr>
        <w:t>A full meeting schedule will be developed at that time.</w:t>
      </w:r>
      <w:r w:rsidR="00E95BEA">
        <w:rPr>
          <w:sz w:val="24"/>
          <w:szCs w:val="24"/>
        </w:rPr>
        <w:t xml:space="preserve"> Meeting notification will be issued shortly.</w:t>
      </w:r>
    </w:p>
    <w:p w:rsidR="006E0A47" w:rsidRDefault="006E0A47" w:rsidP="00C645C7">
      <w:pPr>
        <w:rPr>
          <w:color w:val="FF0000"/>
          <w:sz w:val="24"/>
          <w:szCs w:val="24"/>
        </w:rPr>
      </w:pPr>
    </w:p>
    <w:p w:rsidR="00DA4647" w:rsidRPr="00D973A0" w:rsidRDefault="00DA4647" w:rsidP="00C645C7">
      <w:pPr>
        <w:rPr>
          <w:sz w:val="24"/>
          <w:szCs w:val="24"/>
        </w:rPr>
      </w:pPr>
    </w:p>
    <w:p w:rsidR="00C645C7" w:rsidRDefault="00C645C7" w:rsidP="00C645C7">
      <w:pPr>
        <w:jc w:val="center"/>
        <w:rPr>
          <w:b/>
          <w:sz w:val="32"/>
          <w:szCs w:val="32"/>
        </w:rPr>
      </w:pPr>
    </w:p>
    <w:p w:rsidR="00C645C7" w:rsidRDefault="00C645C7" w:rsidP="00C645C7">
      <w:pPr>
        <w:jc w:val="center"/>
        <w:rPr>
          <w:b/>
          <w:sz w:val="32"/>
          <w:szCs w:val="32"/>
        </w:rPr>
      </w:pPr>
    </w:p>
    <w:p w:rsidR="00C645C7" w:rsidRDefault="00C645C7" w:rsidP="00C645C7">
      <w:pPr>
        <w:jc w:val="center"/>
        <w:rPr>
          <w:b/>
          <w:sz w:val="32"/>
          <w:szCs w:val="32"/>
        </w:rPr>
      </w:pPr>
    </w:p>
    <w:p w:rsidR="00C645C7" w:rsidRPr="00C645C7" w:rsidRDefault="00C645C7" w:rsidP="00C645C7">
      <w:pPr>
        <w:jc w:val="center"/>
        <w:rPr>
          <w:b/>
          <w:sz w:val="32"/>
          <w:szCs w:val="32"/>
        </w:rPr>
      </w:pPr>
    </w:p>
    <w:sectPr w:rsidR="00C645C7" w:rsidRPr="00C645C7" w:rsidSect="00666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B35"/>
    <w:multiLevelType w:val="hybridMultilevel"/>
    <w:tmpl w:val="DF30D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865"/>
    <w:multiLevelType w:val="hybridMultilevel"/>
    <w:tmpl w:val="E890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23FD5"/>
    <w:multiLevelType w:val="hybridMultilevel"/>
    <w:tmpl w:val="8526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C42AA"/>
    <w:multiLevelType w:val="hybridMultilevel"/>
    <w:tmpl w:val="5DB6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914DD"/>
    <w:multiLevelType w:val="hybridMultilevel"/>
    <w:tmpl w:val="1B92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C7"/>
    <w:rsid w:val="001E2E4D"/>
    <w:rsid w:val="004A76DF"/>
    <w:rsid w:val="004B27AB"/>
    <w:rsid w:val="00666CC2"/>
    <w:rsid w:val="006E0A47"/>
    <w:rsid w:val="006E24DD"/>
    <w:rsid w:val="007E0B27"/>
    <w:rsid w:val="0094231B"/>
    <w:rsid w:val="00A17A19"/>
    <w:rsid w:val="00A373A8"/>
    <w:rsid w:val="00A45D72"/>
    <w:rsid w:val="00A75A0B"/>
    <w:rsid w:val="00B275B3"/>
    <w:rsid w:val="00BA06D4"/>
    <w:rsid w:val="00C645C7"/>
    <w:rsid w:val="00CB3C96"/>
    <w:rsid w:val="00D33BF8"/>
    <w:rsid w:val="00D973A0"/>
    <w:rsid w:val="00DA4647"/>
    <w:rsid w:val="00DB3847"/>
    <w:rsid w:val="00E9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d11c96e-02d6-440f-a658-0f5809387797" ContentTypeId="0x010100F5CC782DE02E0A46B8583BABC5F01BA0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Date xmlns="ace8a13e-82a4-4a5e-91b5-6f8894e54366" xsi:nil="true"/>
    <Sector xmlns="ace8a13e-82a4-4a5e-91b5-6f8894e54366" xsi:nil="true"/>
    <Program xmlns="77f56e56-7eb9-40f1-873e-f877521e69ba" xsi:nil="true"/>
    <HSP xmlns="a3d71736-a0a0-4c21-88c8-8a2a4e50cf95" xsi:nil="true"/>
    <LHIN_x0020_Document xmlns="ace8a13e-82a4-4a5e-91b5-6f8894e54366" xsi:nil="true"/>
    <RoutingRuleDescription xmlns="http://schemas.microsoft.com/sharepoint/v3" xsi:nil="true"/>
    <Fiscal_x0020_Year xmlns="ace8a13e-82a4-4a5e-91b5-6f8894e5436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HIN Document" ma:contentTypeID="0x010100F5CC782DE02E0A46B8583BABC5F01BA000A4535F88C3978240900DA7DBFFE8648A" ma:contentTypeVersion="40" ma:contentTypeDescription="" ma:contentTypeScope="" ma:versionID="dddad77b5d79062d8600e4c05b5c2ff0">
  <xsd:schema xmlns:xsd="http://www.w3.org/2001/XMLSchema" xmlns:xs="http://www.w3.org/2001/XMLSchema" xmlns:p="http://schemas.microsoft.com/office/2006/metadata/properties" xmlns:ns1="http://schemas.microsoft.com/sharepoint/v3" xmlns:ns2="ace8a13e-82a4-4a5e-91b5-6f8894e54366" xmlns:ns3="a3d71736-a0a0-4c21-88c8-8a2a4e50cf95" xmlns:ns4="77f56e56-7eb9-40f1-873e-f877521e69ba" targetNamespace="http://schemas.microsoft.com/office/2006/metadata/properties" ma:root="true" ma:fieldsID="a450a00fe038b70911d23dc1a3f1346f" ns1:_="" ns2:_="" ns3:_="" ns4:_="">
    <xsd:import namespace="http://schemas.microsoft.com/sharepoint/v3"/>
    <xsd:import namespace="ace8a13e-82a4-4a5e-91b5-6f8894e54366"/>
    <xsd:import namespace="a3d71736-a0a0-4c21-88c8-8a2a4e50cf95"/>
    <xsd:import namespace="77f56e56-7eb9-40f1-873e-f877521e69ba"/>
    <xsd:element name="properties">
      <xsd:complexType>
        <xsd:sequence>
          <xsd:element name="documentManagement">
            <xsd:complexType>
              <xsd:all>
                <xsd:element ref="ns2:LHIN_x0020_Document" minOccurs="0"/>
                <xsd:element ref="ns1:RoutingRuleDescription" minOccurs="0"/>
                <xsd:element ref="ns2:Effective_x0020_Date" minOccurs="0"/>
                <xsd:element ref="ns2:Fiscal_x0020_Year" minOccurs="0"/>
                <xsd:element ref="ns3:HSP" minOccurs="0"/>
                <xsd:element ref="ns2:Sector" minOccurs="0"/>
                <xsd:element ref="ns4:Program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a13e-82a4-4a5e-91b5-6f8894e54366" elementFormDefault="qualified">
    <xsd:import namespace="http://schemas.microsoft.com/office/2006/documentManagement/types"/>
    <xsd:import namespace="http://schemas.microsoft.com/office/infopath/2007/PartnerControls"/>
    <xsd:element name="LHIN_x0020_Document" ma:index="1" nillable="true" ma:displayName="LHIN Document" ma:format="Dropdown" ma:internalName="LHIN_x0020_Document">
      <xsd:simpleType>
        <xsd:restriction base="dms:Choice">
          <xsd:enumeration value="Action Item"/>
          <xsd:enumeration value="Advertisement"/>
          <xsd:enumeration value="Agenda"/>
          <xsd:enumeration value="Agreement/Contract"/>
          <xsd:enumeration value="Appendix"/>
          <xsd:enumeration value="Attestation"/>
          <xsd:enumeration value="Backgrounder"/>
          <xsd:enumeration value="Briefing Note"/>
          <xsd:enumeration value="Business Case"/>
          <xsd:enumeration value="Checklist"/>
          <xsd:enumeration value="Closed Session"/>
          <xsd:enumeration value="Constating Documents"/>
          <xsd:enumeration value="Contact List"/>
          <xsd:enumeration value="Data"/>
          <xsd:enumeration value="Declarations"/>
          <xsd:enumeration value="Evaluation"/>
          <xsd:enumeration value="Form"/>
          <xsd:enumeration value="Fax"/>
          <xsd:enumeration value="Graphic/Images"/>
          <xsd:enumeration value="Integration Decisions"/>
          <xsd:enumeration value="Labels &amp; Tent Cards"/>
          <xsd:enumeration value="Legal"/>
          <xsd:enumeration value="Legislation"/>
          <xsd:enumeration value="Letters/Correspondance"/>
          <xsd:enumeration value="Meeting Minutes"/>
          <xsd:enumeration value="Members"/>
          <xsd:enumeration value="Memo"/>
          <xsd:enumeration value="Newsletters"/>
          <xsd:enumeration value="Notice of Decision"/>
          <xsd:enumeration value="Orientation"/>
          <xsd:enumeration value="Other"/>
          <xsd:enumeration value="Presentation"/>
          <xsd:enumeration value="Procurement"/>
          <xsd:enumeration value="Project Document"/>
          <xsd:enumeration value="Proposal"/>
          <xsd:enumeration value="Policies/Procedures"/>
          <xsd:enumeration value="Recruitment"/>
          <xsd:enumeration value="Report"/>
          <xsd:enumeration value="Resource Tool"/>
          <xsd:enumeration value="Spreadsheet"/>
          <xsd:enumeration value="Survey &amp; Feedback"/>
          <xsd:enumeration value="Templates"/>
          <xsd:enumeration value="Toolkit"/>
        </xsd:restriction>
      </xsd:simpleType>
    </xsd:element>
    <xsd:element name="Effective_x0020_Date" ma:index="3" nillable="true" ma:displayName="Effective Date" ma:format="DateOnly" ma:internalName="Effective_x0020_Date">
      <xsd:simpleType>
        <xsd:restriction base="dms:DateTime"/>
      </xsd:simpleType>
    </xsd:element>
    <xsd:element name="Fiscal_x0020_Year" ma:index="4" nillable="true" ma:displayName="Fiscal Year" ma:format="Dropdown" ma:internalName="Fiscal_x0020_Year">
      <xsd:simpleType>
        <xsd:restriction base="dms:Choice">
          <xsd:enumeration value="N/A"/>
          <xsd:enumeration value="2014/15"/>
          <xsd:enumeration value="2013/14"/>
          <xsd:enumeration value="2012/13"/>
          <xsd:enumeration value="2011/12"/>
          <xsd:enumeration value="2010/11"/>
          <xsd:enumeration value="2009/10"/>
          <xsd:enumeration value="2008/09"/>
          <xsd:enumeration value="2007/08"/>
          <xsd:enumeration value="2006/07"/>
          <xsd:enumeration value="2005/06"/>
          <xsd:enumeration value="Pre 2005/06"/>
        </xsd:restriction>
      </xsd:simpleType>
    </xsd:element>
    <xsd:element name="Sector" ma:index="6" nillable="true" ma:displayName="Sector" ma:format="Dropdown" ma:internalName="Sector">
      <xsd:simpleType>
        <xsd:restriction base="dms:Choice">
          <xsd:enumeration value="Aboriginal"/>
          <xsd:enumeration value="Community Care Access Centre"/>
          <xsd:enumeration value="Community Health Centres"/>
          <xsd:enumeration value="Community Support Services"/>
          <xsd:enumeration value="Family Health Teams"/>
          <xsd:enumeration value="French Lanuage Entity"/>
          <xsd:enumeration value="Hospital"/>
          <xsd:enumeration value="Long Term Care"/>
          <xsd:enumeration value="Mental Health &amp; Addictions"/>
          <xsd:enumeration value="Ministry of Health"/>
          <xsd:enumeration value="Other Primary Health Care"/>
          <xsd:enumeration value="Stake Holders"/>
          <xsd:enumeration value="All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71736-a0a0-4c21-88c8-8a2a4e50cf95" elementFormDefault="qualified">
    <xsd:import namespace="http://schemas.microsoft.com/office/2006/documentManagement/types"/>
    <xsd:import namespace="http://schemas.microsoft.com/office/infopath/2007/PartnerControls"/>
    <xsd:element name="HSP" ma:index="5" nillable="true" ma:displayName="HSP" ma:internalName="HS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56e56-7eb9-40f1-873e-f877521e69ba" elementFormDefault="qualified">
    <xsd:import namespace="http://schemas.microsoft.com/office/2006/documentManagement/types"/>
    <xsd:import namespace="http://schemas.microsoft.com/office/infopath/2007/PartnerControls"/>
    <xsd:element name="Program" ma:index="7" nillable="true" ma:displayName="Program" ma:format="Dropdown" ma:internalName="Program">
      <xsd:simpleType>
        <xsd:restriction base="dms:Choice">
          <xsd:enumeration value="Aging at Home"/>
          <xsd:enumeration value="Cancer Care Ontario"/>
          <xsd:enumeration value="Care Connectors"/>
          <xsd:enumeration value="Eating Disorder Awareness and Prevention"/>
          <xsd:enumeration value="e-Health"/>
          <xsd:enumeration value="Funding Formula"/>
          <xsd:enumeration value="Health Infrastructure Renewal Fund"/>
          <xsd:enumeration value="High Growth Funding"/>
          <xsd:enumeration value="LHIN Operations"/>
          <xsd:enumeration value="Ministry Initiatives"/>
          <xsd:enumeration value="New LHIN Funding"/>
          <xsd:enumeration value="Post Construction Operating Plan"/>
          <xsd:enumeration value="Provincial Priorities"/>
          <xsd:enumeration value="Reallocation"/>
          <xsd:enumeration value="Recoveries"/>
          <xsd:enumeration value="Urgent Priorities Fund"/>
          <xsd:enumeration value="Wait Time"/>
          <xsd:enumeration value="Other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BB39D1-9C86-434E-A8D7-7D70806280A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D69F883-283E-4A21-A8A3-68C05EFF0B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E766A0A-D30B-4F90-86B7-5533BD76BEB2}">
  <ds:schemaRefs>
    <ds:schemaRef ds:uri="http://schemas.microsoft.com/office/2006/metadata/properties"/>
    <ds:schemaRef ds:uri="http://schemas.microsoft.com/office/infopath/2007/PartnerControls"/>
    <ds:schemaRef ds:uri="ace8a13e-82a4-4a5e-91b5-6f8894e54366"/>
    <ds:schemaRef ds:uri="77f56e56-7eb9-40f1-873e-f877521e69ba"/>
    <ds:schemaRef ds:uri="a3d71736-a0a0-4c21-88c8-8a2a4e50cf95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CC3BFFE-F78C-41A4-B87C-862ABA23A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e8a13e-82a4-4a5e-91b5-6f8894e54366"/>
    <ds:schemaRef ds:uri="a3d71736-a0a0-4c21-88c8-8a2a4e50cf95"/>
    <ds:schemaRef ds:uri="77f56e56-7eb9-40f1-873e-f877521e6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EC7B0F6-4BD4-4003-BCF7-01105BF118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LHINS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StephenB</dc:creator>
  <cp:lastModifiedBy>Theresa</cp:lastModifiedBy>
  <cp:revision>2</cp:revision>
  <dcterms:created xsi:type="dcterms:W3CDTF">2014-04-22T00:12:00Z</dcterms:created>
  <dcterms:modified xsi:type="dcterms:W3CDTF">2014-04-22T00:12:00Z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0x010100F5CC782DE02E0A46B8583BABC5F01BA000A4535F88C3978240900DA7DBFFE8648A</vt:lpwstr>
  </property>
</Properties>
</file>